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2E1C3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C">
        <w:rPr>
          <w:rFonts w:ascii="Times New Roman" w:hAnsi="Times New Roman" w:cs="Times New Roman"/>
          <w:b/>
          <w:sz w:val="28"/>
          <w:szCs w:val="28"/>
        </w:rPr>
        <w:t>on</w:t>
      </w:r>
      <w:r w:rsidR="00B87131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069EC">
        <w:rPr>
          <w:rFonts w:ascii="Times New Roman" w:hAnsi="Times New Roman" w:cs="Times New Roman"/>
          <w:b/>
          <w:sz w:val="28"/>
          <w:szCs w:val="28"/>
        </w:rPr>
        <w:t>24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EFEA85C" w:rsidR="00634D1C" w:rsidRDefault="00774BC5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gamla regeringen leder Sverige tills det bildas en ny regering.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212485D" w:rsidR="00634D1C" w:rsidRDefault="00640FE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D884E2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905D3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CCD4BFE" w:rsidR="00634D1C" w:rsidRDefault="00774BC5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Först den </w:t>
            </w:r>
            <w:r w:rsidRPr="00C529FE">
              <w:rPr>
                <w:rFonts w:ascii="Times New Roman" w:hAnsi="Times New Roman" w:cs="Times New Roman"/>
                <w:i/>
                <w:sz w:val="28"/>
                <w:szCs w:val="28"/>
              </w:rPr>
              <w:t>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regeringen får bestämma hur statens pengar 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använd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709" w:type="dxa"/>
            <w:vAlign w:val="center"/>
          </w:tcPr>
          <w:p w14:paraId="0388681A" w14:textId="36B37BE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ABFA746" w:rsidR="00634D1C" w:rsidRPr="00053F03" w:rsidRDefault="00640FE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7C91F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730465C7" w14:textId="77777777" w:rsidTr="0095731B">
        <w:tc>
          <w:tcPr>
            <w:tcW w:w="700" w:type="dxa"/>
          </w:tcPr>
          <w:p w14:paraId="1A1A6F50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EB11B53" w:rsidR="00A069EC" w:rsidRDefault="00774BC5" w:rsidP="007A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Pensionärer och småbarn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 xml:space="preserve">familjer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 få sänkt skatt.</w:t>
            </w:r>
          </w:p>
        </w:tc>
        <w:tc>
          <w:tcPr>
            <w:tcW w:w="709" w:type="dxa"/>
            <w:vAlign w:val="center"/>
          </w:tcPr>
          <w:p w14:paraId="70B13985" w14:textId="31B94B64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F4429C" w:rsidR="00A069EC" w:rsidRPr="00053F03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6CE5013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2AC52FE" w14:textId="77777777" w:rsidTr="0095731B">
        <w:tc>
          <w:tcPr>
            <w:tcW w:w="700" w:type="dxa"/>
          </w:tcPr>
          <w:p w14:paraId="0AC17D0E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55405E6" w:rsidR="00A069EC" w:rsidRDefault="00542438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är missnöjd med hur Italien hanterar sin ekonomi.</w:t>
            </w:r>
          </w:p>
        </w:tc>
        <w:tc>
          <w:tcPr>
            <w:tcW w:w="709" w:type="dxa"/>
            <w:vAlign w:val="center"/>
          </w:tcPr>
          <w:p w14:paraId="30F5DBDD" w14:textId="6FDF6777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B96F842" w:rsidR="00A069EC" w:rsidRPr="00053F03" w:rsidRDefault="007A4282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0FF41A7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F0FD96D" w14:textId="77777777" w:rsidTr="0095731B">
        <w:tc>
          <w:tcPr>
            <w:tcW w:w="700" w:type="dxa"/>
          </w:tcPr>
          <w:p w14:paraId="67F8C545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F187C6" w:rsidR="00A069EC" w:rsidRDefault="00542438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EU-kommissionen kan bestämma hur Italien ska ändra sin budget.</w:t>
            </w:r>
          </w:p>
        </w:tc>
        <w:tc>
          <w:tcPr>
            <w:tcW w:w="709" w:type="dxa"/>
            <w:vAlign w:val="center"/>
          </w:tcPr>
          <w:p w14:paraId="2CB3199B" w14:textId="7D1A48FB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5417F32" w:rsidR="00A069EC" w:rsidRPr="00053F03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2C15F8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CE63059" w14:textId="77777777" w:rsidTr="0095731B">
        <w:tc>
          <w:tcPr>
            <w:tcW w:w="700" w:type="dxa"/>
          </w:tcPr>
          <w:p w14:paraId="2E151273" w14:textId="19540AC4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8DD262" w:rsidR="00A069EC" w:rsidRDefault="00542438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italienska</w:t>
            </w:r>
            <w:r w:rsidR="00C529FE">
              <w:rPr>
                <w:rFonts w:ascii="Times New Roman" w:hAnsi="Times New Roman" w:cs="Times New Roman"/>
                <w:sz w:val="28"/>
                <w:szCs w:val="28"/>
              </w:rPr>
              <w:t xml:space="preserve"> politikerna är tacksamma för EU: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förslag.</w:t>
            </w:r>
          </w:p>
        </w:tc>
        <w:tc>
          <w:tcPr>
            <w:tcW w:w="709" w:type="dxa"/>
            <w:vAlign w:val="center"/>
          </w:tcPr>
          <w:p w14:paraId="159B125E" w14:textId="5F11C562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BD01095" w:rsidR="00A069EC" w:rsidRPr="00053F03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FB1BD56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69746E2D" w14:textId="77777777" w:rsidTr="0095731B">
        <w:tc>
          <w:tcPr>
            <w:tcW w:w="700" w:type="dxa"/>
          </w:tcPr>
          <w:p w14:paraId="35D993CF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7B3273" w:rsidR="00A069EC" w:rsidRDefault="00542438" w:rsidP="00E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åtta år har det varit förbjudet </w:t>
            </w:r>
            <w:r w:rsidR="0074152E">
              <w:rPr>
                <w:rFonts w:ascii="Times New Roman" w:hAnsi="Times New Roman" w:cs="Times New Roman"/>
                <w:sz w:val="28"/>
                <w:szCs w:val="28"/>
              </w:rPr>
              <w:t xml:space="preserve">i Frankrike att ha slöja </w:t>
            </w:r>
            <w:r w:rsidR="00EB652A">
              <w:rPr>
                <w:rFonts w:ascii="Times New Roman" w:hAnsi="Times New Roman" w:cs="Times New Roman"/>
                <w:sz w:val="28"/>
                <w:szCs w:val="28"/>
              </w:rPr>
              <w:t>som endast visar ögonen.</w:t>
            </w:r>
          </w:p>
        </w:tc>
        <w:tc>
          <w:tcPr>
            <w:tcW w:w="709" w:type="dxa"/>
            <w:vAlign w:val="center"/>
          </w:tcPr>
          <w:p w14:paraId="12658B77" w14:textId="05D86AEC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1AB8B61" w:rsidR="00A069EC" w:rsidRPr="00053F03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8BA335C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6098D45C" w14:textId="77777777" w:rsidTr="0095731B">
        <w:tc>
          <w:tcPr>
            <w:tcW w:w="700" w:type="dxa"/>
          </w:tcPr>
          <w:p w14:paraId="32B3930F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1568B2B" w:rsidR="00A069EC" w:rsidRDefault="0074152E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tycker att förbjudet hindrar kvinnor från att delta i det sociala livet.</w:t>
            </w:r>
          </w:p>
        </w:tc>
        <w:tc>
          <w:tcPr>
            <w:tcW w:w="709" w:type="dxa"/>
            <w:vAlign w:val="center"/>
          </w:tcPr>
          <w:p w14:paraId="3A798375" w14:textId="77A9942E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A83664" w:rsidR="00A069EC" w:rsidRPr="00053F03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EB58FD0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7FBAD5E8" w14:textId="77777777" w:rsidTr="0095731B">
        <w:tc>
          <w:tcPr>
            <w:tcW w:w="700" w:type="dxa"/>
          </w:tcPr>
          <w:p w14:paraId="6217B4F9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1DC6B9A" w:rsidR="00A069EC" w:rsidRDefault="004B7F07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är det enda landet med e</w:t>
            </w:r>
            <w:r w:rsidR="004174EA">
              <w:rPr>
                <w:rFonts w:ascii="Times New Roman" w:hAnsi="Times New Roman" w:cs="Times New Roman"/>
                <w:sz w:val="28"/>
                <w:szCs w:val="28"/>
              </w:rPr>
              <w:t>n sådan lag.</w:t>
            </w:r>
          </w:p>
        </w:tc>
        <w:tc>
          <w:tcPr>
            <w:tcW w:w="709" w:type="dxa"/>
            <w:vAlign w:val="center"/>
          </w:tcPr>
          <w:p w14:paraId="3F360979" w14:textId="7A6B7F6C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74E33AE" w:rsidR="00A069EC" w:rsidRPr="00053F03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F6EC1F2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54D4AA18" w14:textId="77777777" w:rsidTr="0095731B">
        <w:tc>
          <w:tcPr>
            <w:tcW w:w="700" w:type="dxa"/>
          </w:tcPr>
          <w:p w14:paraId="3DAD2A0E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93C8B75" w:rsidR="00A069EC" w:rsidRDefault="004174EA" w:rsidP="00E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Handelsbanken har hamnat i ekonomiska </w:t>
            </w:r>
            <w:r w:rsidR="00EB652A">
              <w:rPr>
                <w:rFonts w:ascii="Times New Roman" w:hAnsi="Times New Roman" w:cs="Times New Roman"/>
                <w:sz w:val="28"/>
                <w:szCs w:val="28"/>
              </w:rPr>
              <w:t>svårigheter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568E3D9F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7A1A3AC" w:rsidR="00A069EC" w:rsidRPr="00053F03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6BF1EB2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0D41A2E8" w14:textId="77777777" w:rsidTr="0095731B">
        <w:tc>
          <w:tcPr>
            <w:tcW w:w="700" w:type="dxa"/>
          </w:tcPr>
          <w:p w14:paraId="7D8E3AC6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C2EA8CD" w:rsidR="00A069EC" w:rsidRDefault="004174EA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</w:t>
            </w:r>
            <w:r w:rsidR="00EB652A">
              <w:rPr>
                <w:rFonts w:ascii="Times New Roman" w:hAnsi="Times New Roman" w:cs="Times New Roman"/>
                <w:sz w:val="28"/>
                <w:szCs w:val="28"/>
              </w:rPr>
              <w:t>tan 2000 människor har varslats om uppsägning.</w:t>
            </w:r>
          </w:p>
        </w:tc>
        <w:tc>
          <w:tcPr>
            <w:tcW w:w="709" w:type="dxa"/>
            <w:vAlign w:val="center"/>
          </w:tcPr>
          <w:p w14:paraId="29CEB927" w14:textId="17984778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9405EA" w:rsidR="00A069EC" w:rsidRPr="00053F03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D52794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0FDAC2FC" w14:textId="77777777" w:rsidTr="0095731B">
        <w:tc>
          <w:tcPr>
            <w:tcW w:w="700" w:type="dxa"/>
          </w:tcPr>
          <w:p w14:paraId="2A135E46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17968CF" w:rsidR="00A069EC" w:rsidRDefault="004174EA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Handelsbankens chef Anders Bouvin slutar också.</w:t>
            </w:r>
          </w:p>
        </w:tc>
        <w:tc>
          <w:tcPr>
            <w:tcW w:w="709" w:type="dxa"/>
            <w:vAlign w:val="center"/>
          </w:tcPr>
          <w:p w14:paraId="5C090BEF" w14:textId="0CBE67A6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3E7B0F" w:rsidR="00A069EC" w:rsidRPr="00053F03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85D54A0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07A8C4C3" w14:textId="77777777" w:rsidTr="0095731B">
        <w:tc>
          <w:tcPr>
            <w:tcW w:w="700" w:type="dxa"/>
          </w:tcPr>
          <w:p w14:paraId="5676FDFC" w14:textId="7777777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4FE526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Journalisten Jamal Khashoggi har troligen mördats i Saudiarabien.</w:t>
            </w:r>
          </w:p>
        </w:tc>
        <w:tc>
          <w:tcPr>
            <w:tcW w:w="709" w:type="dxa"/>
            <w:vAlign w:val="center"/>
          </w:tcPr>
          <w:p w14:paraId="0038C7AC" w14:textId="3F4FBD05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B3BB558" w:rsidR="00A069EC" w:rsidRPr="00053F03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DD8EE27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734B30E0" w14:textId="77777777" w:rsidTr="0095731B">
        <w:tc>
          <w:tcPr>
            <w:tcW w:w="700" w:type="dxa"/>
          </w:tcPr>
          <w:p w14:paraId="545A7850" w14:textId="269EFE35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5AE9A47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 och Sverige har därför slutat sälja vapen till landet.</w:t>
            </w:r>
          </w:p>
        </w:tc>
        <w:tc>
          <w:tcPr>
            <w:tcW w:w="709" w:type="dxa"/>
            <w:vAlign w:val="center"/>
          </w:tcPr>
          <w:p w14:paraId="330C0966" w14:textId="01B6D61C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DAE0D30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F16DD5D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6F3FD96" w14:textId="77777777" w:rsidTr="0095731B">
        <w:tc>
          <w:tcPr>
            <w:tcW w:w="700" w:type="dxa"/>
          </w:tcPr>
          <w:p w14:paraId="7DD6F079" w14:textId="19544C9F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22DA74E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lagändring i Polen led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att en tredjedel av domarna fick sluta jobba.</w:t>
            </w:r>
          </w:p>
        </w:tc>
        <w:tc>
          <w:tcPr>
            <w:tcW w:w="709" w:type="dxa"/>
            <w:vAlign w:val="center"/>
          </w:tcPr>
          <w:p w14:paraId="214CA179" w14:textId="3CE05E21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A3DCDB4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E2BD737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C4D5B54" w14:textId="77777777" w:rsidTr="0095731B">
        <w:tc>
          <w:tcPr>
            <w:tcW w:w="700" w:type="dxa"/>
          </w:tcPr>
          <w:p w14:paraId="290F3C1A" w14:textId="4EB595AF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C4E4037" w:rsidR="00A069EC" w:rsidRDefault="00F60344" w:rsidP="00E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Lagändringen gjordes för att </w:t>
            </w:r>
            <w:r w:rsidR="00EB652A">
              <w:rPr>
                <w:rFonts w:ascii="Times New Roman" w:hAnsi="Times New Roman" w:cs="Times New Roman"/>
                <w:sz w:val="28"/>
                <w:szCs w:val="28"/>
              </w:rPr>
              <w:t>kunna tillsätta domare som var mer positiva till regeringen.</w:t>
            </w:r>
          </w:p>
        </w:tc>
        <w:tc>
          <w:tcPr>
            <w:tcW w:w="709" w:type="dxa"/>
            <w:vAlign w:val="center"/>
          </w:tcPr>
          <w:p w14:paraId="2A621CDE" w14:textId="04CEF45E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D2044BA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D271202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3471F57" w14:textId="77777777" w:rsidTr="0095731B">
        <w:tc>
          <w:tcPr>
            <w:tcW w:w="700" w:type="dxa"/>
          </w:tcPr>
          <w:p w14:paraId="71E00007" w14:textId="1A8A2C24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6C783EEA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r w:rsidR="007A4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domstol har sagt att Polens lagändring inte var tillåtet.</w:t>
            </w:r>
          </w:p>
        </w:tc>
        <w:tc>
          <w:tcPr>
            <w:tcW w:w="709" w:type="dxa"/>
            <w:vAlign w:val="center"/>
          </w:tcPr>
          <w:p w14:paraId="4CA6FBD2" w14:textId="5180C2ED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6921075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5B35F1C7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45939BC1" w14:textId="77777777" w:rsidTr="0095731B">
        <w:tc>
          <w:tcPr>
            <w:tcW w:w="700" w:type="dxa"/>
          </w:tcPr>
          <w:p w14:paraId="1C53E85D" w14:textId="4ACB122E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3B171837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Mattsson vann ingen medalj i VM i brottning.</w:t>
            </w:r>
          </w:p>
        </w:tc>
        <w:tc>
          <w:tcPr>
            <w:tcW w:w="709" w:type="dxa"/>
            <w:vAlign w:val="center"/>
          </w:tcPr>
          <w:p w14:paraId="3391B34F" w14:textId="0EA3BC0D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435F1DEE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6DA6D454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767343BD" w14:textId="77777777" w:rsidTr="0095731B">
        <w:tc>
          <w:tcPr>
            <w:tcW w:w="700" w:type="dxa"/>
          </w:tcPr>
          <w:p w14:paraId="6018838B" w14:textId="3EFA92B6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5610A2A5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gjorde en längre paus eftersom hon födde tvillingar.</w:t>
            </w:r>
          </w:p>
        </w:tc>
        <w:tc>
          <w:tcPr>
            <w:tcW w:w="709" w:type="dxa"/>
            <w:vAlign w:val="center"/>
          </w:tcPr>
          <w:p w14:paraId="411F6EE5" w14:textId="2A3BE46E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46C0C936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6787898F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27EEA615" w14:textId="77777777" w:rsidTr="0095731B">
        <w:tc>
          <w:tcPr>
            <w:tcW w:w="700" w:type="dxa"/>
          </w:tcPr>
          <w:p w14:paraId="0EA916C2" w14:textId="09662AB4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76D38B5" w:rsidR="00A069EC" w:rsidRDefault="00F60344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vill hon tävla i OS.</w:t>
            </w:r>
          </w:p>
        </w:tc>
        <w:tc>
          <w:tcPr>
            <w:tcW w:w="709" w:type="dxa"/>
            <w:vAlign w:val="center"/>
          </w:tcPr>
          <w:p w14:paraId="6F964E0F" w14:textId="229DBAAC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152AE3F4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74D31738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3DC86275" w14:textId="77777777" w:rsidTr="0095731B">
        <w:tc>
          <w:tcPr>
            <w:tcW w:w="700" w:type="dxa"/>
          </w:tcPr>
          <w:p w14:paraId="56C08640" w14:textId="4B760AA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67730695" w:rsidR="00A069EC" w:rsidRDefault="00A46263" w:rsidP="00E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Kina </w:t>
            </w:r>
            <w:r w:rsidR="00EB652A">
              <w:rPr>
                <w:rFonts w:ascii="Times New Roman" w:hAnsi="Times New Roman" w:cs="Times New Roman"/>
                <w:sz w:val="28"/>
                <w:szCs w:val="28"/>
              </w:rPr>
              <w:t>har en 55 kilometer lång bro byggts.</w:t>
            </w:r>
          </w:p>
        </w:tc>
        <w:tc>
          <w:tcPr>
            <w:tcW w:w="709" w:type="dxa"/>
            <w:vAlign w:val="center"/>
          </w:tcPr>
          <w:p w14:paraId="02C0D3C3" w14:textId="566F1286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25EA2C7B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123F401E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6CCCB339" w14:textId="77777777" w:rsidTr="0095731B">
        <w:tc>
          <w:tcPr>
            <w:tcW w:w="700" w:type="dxa"/>
          </w:tcPr>
          <w:p w14:paraId="4FBA9D5B" w14:textId="040475F7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40227AEA" w:rsidR="00A069EC" w:rsidRDefault="00A46263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Öresundsbron är 15 kilometer lång.</w:t>
            </w:r>
          </w:p>
        </w:tc>
        <w:tc>
          <w:tcPr>
            <w:tcW w:w="709" w:type="dxa"/>
            <w:vAlign w:val="center"/>
          </w:tcPr>
          <w:p w14:paraId="630C6C97" w14:textId="45BAC702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02A27C62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0F66E8DC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9EC" w14:paraId="70E813ED" w14:textId="77777777" w:rsidTr="0095731B">
        <w:tc>
          <w:tcPr>
            <w:tcW w:w="700" w:type="dxa"/>
          </w:tcPr>
          <w:p w14:paraId="75299882" w14:textId="12515A5F" w:rsidR="00A069EC" w:rsidRDefault="00A069EC" w:rsidP="00A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48891C1E" w:rsidR="00A069EC" w:rsidRDefault="00A46263" w:rsidP="00A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 byggdes på 10 år.</w:t>
            </w:r>
          </w:p>
        </w:tc>
        <w:tc>
          <w:tcPr>
            <w:tcW w:w="709" w:type="dxa"/>
            <w:vAlign w:val="center"/>
          </w:tcPr>
          <w:p w14:paraId="613AA9A8" w14:textId="69439795" w:rsidR="00A069EC" w:rsidRDefault="00640FEE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66089A32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532D5773" w:rsidR="00A069EC" w:rsidRDefault="00A069EC" w:rsidP="00A069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</w:r>
            <w:r w:rsidR="001272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81DA" w14:textId="77777777" w:rsidR="001272DD" w:rsidRDefault="001272DD" w:rsidP="00AF1C77">
      <w:r>
        <w:separator/>
      </w:r>
    </w:p>
  </w:endnote>
  <w:endnote w:type="continuationSeparator" w:id="0">
    <w:p w14:paraId="21CC8AE4" w14:textId="77777777" w:rsidR="001272DD" w:rsidRDefault="001272D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6D15" w14:textId="77777777" w:rsidR="001272DD" w:rsidRDefault="001272DD" w:rsidP="00AF1C77">
      <w:r>
        <w:separator/>
      </w:r>
    </w:p>
  </w:footnote>
  <w:footnote w:type="continuationSeparator" w:id="0">
    <w:p w14:paraId="5F6D7D81" w14:textId="77777777" w:rsidR="001272DD" w:rsidRDefault="001272D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272DD"/>
    <w:rsid w:val="001308EF"/>
    <w:rsid w:val="00130F3A"/>
    <w:rsid w:val="001312A1"/>
    <w:rsid w:val="00147E74"/>
    <w:rsid w:val="0015048C"/>
    <w:rsid w:val="001514E2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10C7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354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174EA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B7F07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2438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0FEE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152E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4BC5"/>
    <w:rsid w:val="00775582"/>
    <w:rsid w:val="007833F4"/>
    <w:rsid w:val="007903EE"/>
    <w:rsid w:val="00793A88"/>
    <w:rsid w:val="00795619"/>
    <w:rsid w:val="00795A26"/>
    <w:rsid w:val="007A4282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4BB0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9EC"/>
    <w:rsid w:val="00A06DCC"/>
    <w:rsid w:val="00A1407E"/>
    <w:rsid w:val="00A1510F"/>
    <w:rsid w:val="00A15A99"/>
    <w:rsid w:val="00A16CB0"/>
    <w:rsid w:val="00A20D1E"/>
    <w:rsid w:val="00A25080"/>
    <w:rsid w:val="00A306BE"/>
    <w:rsid w:val="00A34795"/>
    <w:rsid w:val="00A36D0E"/>
    <w:rsid w:val="00A46263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076F2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67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9FE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33D6"/>
    <w:rsid w:val="00EB652A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034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2357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2018-10-24T19:43:00Z</dcterms:created>
  <dcterms:modified xsi:type="dcterms:W3CDTF">2018-10-24T19:46:00Z</dcterms:modified>
</cp:coreProperties>
</file>