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65" w:rsidRPr="000D6765" w:rsidRDefault="00DA6D9A" w:rsidP="000D6765">
      <w:pPr>
        <w:ind w:left="360"/>
        <w:jc w:val="center"/>
        <w:rPr>
          <w:sz w:val="24"/>
          <w:szCs w:val="24"/>
        </w:rPr>
      </w:pPr>
      <w:proofErr w:type="gramStart"/>
      <w:r w:rsidRPr="000D6765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D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0D6765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0D6765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65A11" w:rsidRPr="000D6765">
        <w:rPr>
          <w:rFonts w:ascii="Times New Roman" w:hAnsi="Times New Roman" w:cs="Times New Roman"/>
          <w:b/>
          <w:sz w:val="28"/>
          <w:szCs w:val="28"/>
        </w:rPr>
        <w:t>1</w:t>
      </w:r>
      <w:r w:rsidR="007E107C" w:rsidRPr="000D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 w:rsidRPr="000D6765">
        <w:rPr>
          <w:rFonts w:ascii="Times New Roman" w:hAnsi="Times New Roman" w:cs="Times New Roman"/>
          <w:b/>
          <w:sz w:val="28"/>
          <w:szCs w:val="28"/>
        </w:rPr>
        <w:t>april</w:t>
      </w:r>
    </w:p>
    <w:p w:rsidR="000D6765" w:rsidRPr="000D6765" w:rsidRDefault="000D6765" w:rsidP="000D6765">
      <w:pPr>
        <w:ind w:left="360"/>
        <w:jc w:val="center"/>
        <w:rPr>
          <w:rFonts w:ascii="Times New Roman" w:hAnsi="Times New Roman" w:cs="Times New Roman"/>
        </w:rPr>
      </w:pPr>
    </w:p>
    <w:p w:rsidR="000D6765" w:rsidRDefault="000D6765" w:rsidP="000D67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6765" w:rsidRDefault="000D6765" w:rsidP="000D67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D6765">
        <w:rPr>
          <w:rFonts w:ascii="Times New Roman" w:hAnsi="Times New Roman" w:cs="Times New Roman"/>
          <w:sz w:val="28"/>
          <w:szCs w:val="28"/>
        </w:rPr>
        <w:t>Facit</w:t>
      </w:r>
    </w:p>
    <w:p w:rsidR="000D6765" w:rsidRPr="000D6765" w:rsidRDefault="000D6765" w:rsidP="000D67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765" w:rsidRPr="000D6765" w:rsidRDefault="000D6765" w:rsidP="000D6765">
      <w:pPr>
        <w:ind w:left="360"/>
        <w:rPr>
          <w:rFonts w:ascii="Times New Roman" w:hAnsi="Times New Roman" w:cs="Times New Roman"/>
        </w:rPr>
      </w:pPr>
    </w:p>
    <w:p w:rsidR="000D6765" w:rsidRPr="000D6765" w:rsidRDefault="000D6765" w:rsidP="000D6765">
      <w:pPr>
        <w:ind w:left="360"/>
        <w:rPr>
          <w:rFonts w:ascii="Times New Roman" w:hAnsi="Times New Roman" w:cs="Times New Roman"/>
        </w:rPr>
      </w:pPr>
    </w:p>
    <w:p w:rsidR="002D4737" w:rsidRPr="000D6765" w:rsidRDefault="00E71978" w:rsidP="000D6765">
      <w:pPr>
        <w:ind w:left="360"/>
        <w:rPr>
          <w:rFonts w:ascii="Times New Roman" w:hAnsi="Times New Roman" w:cs="Times New Roman"/>
        </w:rPr>
      </w:pP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0D6765">
        <w:tab/>
      </w:r>
      <w:r w:rsidR="000D6765">
        <w:tab/>
      </w:r>
      <w:r w:rsidR="000D6765">
        <w:tab/>
      </w:r>
      <w:r w:rsidR="000D6765">
        <w:tab/>
        <w:t xml:space="preserve">                 </w:t>
      </w:r>
      <w:r>
        <w:t xml:space="preserve"> </w:t>
      </w:r>
      <w:r w:rsidR="00EE405D" w:rsidRPr="000D6765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F65A1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dödades i ett bråk i Hälsingborg i söndags.</w:t>
            </w:r>
          </w:p>
        </w:tc>
        <w:tc>
          <w:tcPr>
            <w:tcW w:w="1134" w:type="dxa"/>
            <w:vAlign w:val="center"/>
          </w:tcPr>
          <w:p w:rsidR="003861E0" w:rsidRPr="00053F03" w:rsidRDefault="004B2061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C40D7" w:rsidRPr="00053F03" w:rsidRDefault="00F65A11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Bråket var under en fotbollsmatch.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C40D7" w:rsidRPr="0029367C" w:rsidRDefault="00F65A11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anmält sig själv till polisen.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C40D7" w:rsidRPr="0029367C" w:rsidRDefault="00F65A11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78 år.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C40D7" w:rsidRPr="0029367C" w:rsidRDefault="00F65A11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vittnen som har sett hur mannen dödades.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C40D7" w:rsidRPr="0029367C" w:rsidRDefault="00F65A11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som anmälde sig själv, sitter nu inlåst hos polisen.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29367C" w:rsidRDefault="004C40D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C40D7" w:rsidRPr="0029367C" w:rsidRDefault="00F65A11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berättat allt om vad mannen har sagt.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F65A1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Mannen tar ett visst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ansvar</w:t>
            </w:r>
            <w:r w:rsidR="0081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 som har hänt.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F65A11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Johansson är gift med mannen.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00D0" w:rsidRDefault="00F65A11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människor tycker att det är konstigt att de som gillar ett fotbollslag hatar </w:t>
            </w:r>
          </w:p>
          <w:p w:rsidR="004C40D7" w:rsidRPr="00053F03" w:rsidRDefault="00F65A11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ett annat fotbollslag så mycket att de vill slåss.</w:t>
            </w:r>
            <w:proofErr w:type="gramEnd"/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F65A11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har aldrig varit på en fotbollsmatch.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F65A11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inte att fotboll är något problem.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F65A11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män är tillsammans blir de alltid snälla och trevliga.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2CB9" w:rsidRPr="00053F03" w:rsidTr="004600D0">
        <w:trPr>
          <w:trHeight w:val="373"/>
        </w:trPr>
        <w:tc>
          <w:tcPr>
            <w:tcW w:w="516" w:type="dxa"/>
            <w:vAlign w:val="center"/>
          </w:tcPr>
          <w:p w:rsidR="00162CB9" w:rsidRPr="00053F03" w:rsidRDefault="00162CB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62CB9" w:rsidRPr="00053F03" w:rsidRDefault="00F65A11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det finns unga killar som utnyttjar fotbollen för att kunna använda våld.</w:t>
            </w:r>
          </w:p>
        </w:tc>
        <w:tc>
          <w:tcPr>
            <w:tcW w:w="1134" w:type="dxa"/>
            <w:vAlign w:val="center"/>
          </w:tcPr>
          <w:p w:rsidR="00162CB9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6B43" w:rsidRPr="00053F03" w:rsidTr="004600D0">
        <w:trPr>
          <w:trHeight w:val="454"/>
        </w:trPr>
        <w:tc>
          <w:tcPr>
            <w:tcW w:w="516" w:type="dxa"/>
            <w:vAlign w:val="center"/>
          </w:tcPr>
          <w:p w:rsidR="00506B43" w:rsidRPr="00053F03" w:rsidRDefault="00506B4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06B43" w:rsidRPr="00053F03" w:rsidRDefault="00F65A1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polisen brukar göra ett dåligt jobb under fotbollsmatcherna.</w:t>
            </w:r>
          </w:p>
        </w:tc>
        <w:tc>
          <w:tcPr>
            <w:tcW w:w="1134" w:type="dxa"/>
            <w:vAlign w:val="center"/>
          </w:tcPr>
          <w:p w:rsidR="00506B43" w:rsidRPr="00053F03" w:rsidRDefault="004B2061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6B4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00D0" w:rsidRDefault="0081729E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november förra året satt Jimmy Åkesson och signerade en bok som han har </w:t>
            </w:r>
          </w:p>
          <w:p w:rsidR="004C40D7" w:rsidRPr="00053F03" w:rsidRDefault="0081729E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skrivit.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81729E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kvinna kom fram till </w:t>
            </w:r>
            <w:r w:rsidR="00817434">
              <w:rPr>
                <w:rFonts w:ascii="Times New Roman" w:hAnsi="Times New Roman" w:cs="Times New Roman"/>
                <w:sz w:val="24"/>
                <w:szCs w:val="24"/>
              </w:rPr>
              <w:t>honom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han gav henne en tårta.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677B0C" w:rsidRDefault="0081729E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ska nu sitta i fängelse i två månader.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81729E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har fått en medicin som gör att de bryter benen.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1729E" w:rsidRPr="00053F03" w:rsidTr="004600D0">
        <w:trPr>
          <w:trHeight w:val="454"/>
        </w:trPr>
        <w:tc>
          <w:tcPr>
            <w:tcW w:w="516" w:type="dxa"/>
            <w:vAlign w:val="center"/>
          </w:tcPr>
          <w:p w:rsidR="0081729E" w:rsidRPr="00053F03" w:rsidRDefault="008172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1729E" w:rsidRPr="00053F03" w:rsidRDefault="0081729E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Södersjukhuset sa de till Cecilia att hon hade varit benskör länge.</w:t>
            </w:r>
          </w:p>
        </w:tc>
        <w:tc>
          <w:tcPr>
            <w:tcW w:w="1134" w:type="dxa"/>
            <w:vAlign w:val="center"/>
          </w:tcPr>
          <w:p w:rsidR="0081729E" w:rsidRPr="00053F03" w:rsidRDefault="004B2061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4C40D7" w:rsidRDefault="0081729E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lider av benskörhet, brukar man aldrig bryta benen.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4C40D7" w:rsidRDefault="0081729E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Benskörhet är en vanlig sjukdom.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C40D7" w:rsidRDefault="0081729E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mediciner som gör benen i kroppen starkare.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C40D7" w:rsidRDefault="0081729E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lider av benskörhet får den medicinen.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4C40D7" w:rsidRDefault="008172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gör ont att bryta benet.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4C40D7" w:rsidRDefault="008172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Läkarna är dåliga på att ge medicin efter ett benbrott.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4C40D7" w:rsidRDefault="008172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haft hjärtinfarkt, får man alltid medicin, så att man inte ska få en ny hjärtinfarkt.</w:t>
            </w:r>
          </w:p>
        </w:tc>
        <w:tc>
          <w:tcPr>
            <w:tcW w:w="1134" w:type="dxa"/>
            <w:vAlign w:val="center"/>
          </w:tcPr>
          <w:p w:rsidR="004C40D7" w:rsidRPr="00053F03" w:rsidRDefault="004B206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19FA" w:rsidRDefault="008172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fick ingen medicin efter sitt benbrott.</w:t>
            </w:r>
          </w:p>
        </w:tc>
        <w:tc>
          <w:tcPr>
            <w:tcW w:w="1134" w:type="dxa"/>
            <w:vAlign w:val="center"/>
          </w:tcPr>
          <w:p w:rsidR="00E119FA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19FA" w:rsidRDefault="0081729E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är hela tiden rädd för att ramla.</w:t>
            </w:r>
          </w:p>
        </w:tc>
        <w:tc>
          <w:tcPr>
            <w:tcW w:w="1134" w:type="dxa"/>
            <w:vAlign w:val="center"/>
          </w:tcPr>
          <w:p w:rsidR="00E119FA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19FA" w:rsidRDefault="008172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Byggarbetarnas fackförbund ska börja strejka den här veckan.</w:t>
            </w:r>
          </w:p>
        </w:tc>
        <w:tc>
          <w:tcPr>
            <w:tcW w:w="1134" w:type="dxa"/>
            <w:vAlign w:val="center"/>
          </w:tcPr>
          <w:p w:rsidR="00E119FA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76937" w:rsidRDefault="008172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1 april är det många människor som luras.</w:t>
            </w:r>
          </w:p>
        </w:tc>
        <w:tc>
          <w:tcPr>
            <w:tcW w:w="1134" w:type="dxa"/>
            <w:vAlign w:val="center"/>
          </w:tcPr>
          <w:p w:rsidR="00B76937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76937" w:rsidRDefault="006058C5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 Blekinge har lurat folk som bor i Sölvesborg.</w:t>
            </w:r>
          </w:p>
        </w:tc>
        <w:tc>
          <w:tcPr>
            <w:tcW w:w="1134" w:type="dxa"/>
            <w:vAlign w:val="center"/>
          </w:tcPr>
          <w:p w:rsidR="00B76937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76937" w:rsidRDefault="006058C5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påstår att de ska riva den gamla bron</w:t>
            </w:r>
            <w:r w:rsidR="00817434">
              <w:rPr>
                <w:rFonts w:ascii="Times New Roman" w:hAnsi="Times New Roman" w:cs="Times New Roman"/>
                <w:sz w:val="24"/>
                <w:szCs w:val="24"/>
              </w:rPr>
              <w:t xml:space="preserve"> där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76937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76937" w:rsidRDefault="006058C5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ska bygga en annan bro som ska vara helt elektrisk.</w:t>
            </w:r>
          </w:p>
        </w:tc>
        <w:tc>
          <w:tcPr>
            <w:tcW w:w="1134" w:type="dxa"/>
            <w:vAlign w:val="center"/>
          </w:tcPr>
          <w:p w:rsidR="00B76937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B76937" w:rsidRDefault="006058C5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P4 Göteborg påstår de att den som har fått en hundvalp ska få pengar så att han eller hon kan stanna hemma och ta hand om den.</w:t>
            </w:r>
          </w:p>
        </w:tc>
        <w:tc>
          <w:tcPr>
            <w:tcW w:w="1134" w:type="dxa"/>
            <w:vAlign w:val="center"/>
          </w:tcPr>
          <w:p w:rsidR="00B76937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B76937" w:rsidRDefault="006058C5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Aprilskämt är en gammal tradition.</w:t>
            </w:r>
          </w:p>
        </w:tc>
        <w:tc>
          <w:tcPr>
            <w:tcW w:w="1134" w:type="dxa"/>
            <w:vAlign w:val="center"/>
          </w:tcPr>
          <w:p w:rsidR="00B76937" w:rsidRPr="00053F03" w:rsidRDefault="004B206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</w:r>
            <w:r w:rsidR="000D6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7A" w:rsidRDefault="00B4497A" w:rsidP="003B3095">
      <w:r>
        <w:separator/>
      </w:r>
    </w:p>
  </w:endnote>
  <w:endnote w:type="continuationSeparator" w:id="0">
    <w:p w:rsidR="00B4497A" w:rsidRDefault="00B4497A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7A" w:rsidRDefault="00B4497A" w:rsidP="003B3095">
      <w:r>
        <w:separator/>
      </w:r>
    </w:p>
  </w:footnote>
  <w:footnote w:type="continuationSeparator" w:id="0">
    <w:p w:rsidR="00B4497A" w:rsidRDefault="00B4497A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98462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D6765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00D0"/>
    <w:rsid w:val="00466B23"/>
    <w:rsid w:val="00466ED2"/>
    <w:rsid w:val="0047127E"/>
    <w:rsid w:val="004719DC"/>
    <w:rsid w:val="0047710B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0CB3-18AF-46CF-88B0-7F6B5D4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2A34-A58B-4DAB-8191-767DAABD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3241</Characters>
  <Application>Microsoft Office Word</Application>
  <DocSecurity>8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2014-04-02T19:41:00Z</dcterms:created>
  <dcterms:modified xsi:type="dcterms:W3CDTF">2014-04-02T19:41:00Z</dcterms:modified>
</cp:coreProperties>
</file>