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A0F921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C53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maj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C122F9B" w:rsidR="00A01F87" w:rsidRDefault="0064288D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ett tal idag påstår Putin att</w:t>
            </w:r>
            <w:r w:rsidR="00416163">
              <w:rPr>
                <w:rFonts w:ascii="Times New Roman" w:hAnsi="Times New Roman" w:cs="Times New Roman"/>
                <w:sz w:val="28"/>
                <w:szCs w:val="28"/>
              </w:rPr>
              <w:t xml:space="preserve"> Ukraina har attackerat Ryssland.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A98FF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7395AB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FDD08B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30B8F206" w:rsidR="00A01F87" w:rsidRPr="008E6928" w:rsidRDefault="00416163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säger att kriget är Natos fel.</w:t>
            </w:r>
          </w:p>
        </w:tc>
        <w:tc>
          <w:tcPr>
            <w:tcW w:w="709" w:type="dxa"/>
            <w:vAlign w:val="center"/>
          </w:tcPr>
          <w:p w14:paraId="0388681A" w14:textId="7AEE7B6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5D91B8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FDC0C6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57DF78B5" w:rsidR="00A01F87" w:rsidRPr="00D0427A" w:rsidRDefault="00F15E92" w:rsidP="00416163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Putin säger att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Mariupol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Ukraina nu har välkomnat de ryska befriarna.</w:t>
            </w:r>
          </w:p>
        </w:tc>
        <w:bookmarkStart w:id="0" w:name="_GoBack"/>
        <w:tc>
          <w:tcPr>
            <w:tcW w:w="709" w:type="dxa"/>
            <w:vAlign w:val="center"/>
          </w:tcPr>
          <w:p w14:paraId="70B13985" w14:textId="0632DBF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9F88686" w14:textId="0C273EC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45B50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6F7EC9D" w:rsidR="00A01F87" w:rsidRPr="006354E1" w:rsidRDefault="00D66BBB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söndag meddelar Socialdemokraterna sitt beslut om eventuellt medlemskap i Nato.</w:t>
            </w:r>
          </w:p>
        </w:tc>
        <w:tc>
          <w:tcPr>
            <w:tcW w:w="709" w:type="dxa"/>
            <w:vAlign w:val="center"/>
          </w:tcPr>
          <w:p w14:paraId="30F5DBDD" w14:textId="29C981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99A3B2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649C7E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76B557" w:rsidR="00A01F87" w:rsidRPr="006354E1" w:rsidRDefault="00D66BBB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söndags </w:t>
            </w:r>
            <w:r w:rsidR="001536AA">
              <w:rPr>
                <w:rFonts w:ascii="Times New Roman" w:hAnsi="Times New Roman" w:cs="Times New Roman"/>
                <w:sz w:val="28"/>
                <w:szCs w:val="28"/>
              </w:rPr>
              <w:t>diskuterade alla partiledarna i ett program i SVT.</w:t>
            </w:r>
          </w:p>
        </w:tc>
        <w:tc>
          <w:tcPr>
            <w:tcW w:w="709" w:type="dxa"/>
            <w:vAlign w:val="center"/>
          </w:tcPr>
          <w:p w14:paraId="2CB3199B" w14:textId="7EE0664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2E7461C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603280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64E1596" w:rsidR="00A01F87" w:rsidRPr="006354E1" w:rsidRDefault="001536AA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var ense om att vi bör gå med i Nato.</w:t>
            </w:r>
          </w:p>
        </w:tc>
        <w:tc>
          <w:tcPr>
            <w:tcW w:w="709" w:type="dxa"/>
            <w:vAlign w:val="center"/>
          </w:tcPr>
          <w:p w14:paraId="159B125E" w14:textId="364B18A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DD9F67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34EF2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C9EC8AC" w:rsidR="00A01F87" w:rsidRPr="00564E35" w:rsidRDefault="001536AA" w:rsidP="0005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torsdag kommer Finland att meddela sitt beslut 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Natoanslutning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0C7D797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B6D031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38558E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2733F903" w:rsidR="00A01F87" w:rsidRPr="001536AA" w:rsidRDefault="00A00276" w:rsidP="001536A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Sri Lanka saknas både livsmedel och drivmedel.</w:t>
            </w:r>
          </w:p>
        </w:tc>
        <w:tc>
          <w:tcPr>
            <w:tcW w:w="709" w:type="dxa"/>
            <w:vAlign w:val="center"/>
          </w:tcPr>
          <w:p w14:paraId="3A798375" w14:textId="0192212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F35F0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104CC1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FDA7680" w:rsidR="00A01F87" w:rsidRDefault="00236993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Miljontals människor över hela landet protesterar och kräver att regeringen avgår.</w:t>
            </w:r>
          </w:p>
        </w:tc>
        <w:tc>
          <w:tcPr>
            <w:tcW w:w="709" w:type="dxa"/>
            <w:vAlign w:val="center"/>
          </w:tcPr>
          <w:p w14:paraId="3F360979" w14:textId="7E9274F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98C2A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945608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0F34DBA" w:rsidR="00A01F87" w:rsidRDefault="005E4AE9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 och militär kommer att få större befogenheter att ingripa mot demonstranter.</w:t>
            </w:r>
          </w:p>
        </w:tc>
        <w:tc>
          <w:tcPr>
            <w:tcW w:w="709" w:type="dxa"/>
            <w:vAlign w:val="center"/>
          </w:tcPr>
          <w:p w14:paraId="41BEC290" w14:textId="5B78A63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9788EF2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DE8AA1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350E0E" w:rsidR="00A01F87" w:rsidRPr="00420ACA" w:rsidRDefault="00D70BE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i Afghanistan diskriminerar kvinnor.</w:t>
            </w:r>
          </w:p>
        </w:tc>
        <w:tc>
          <w:tcPr>
            <w:tcW w:w="709" w:type="dxa"/>
            <w:vAlign w:val="center"/>
          </w:tcPr>
          <w:p w14:paraId="29CEB927" w14:textId="7531E66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704CAE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D04B9E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88B7212" w:rsidR="00A01F87" w:rsidRPr="00080498" w:rsidRDefault="00D70BE0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kvinnor måste gå utanför hemmet, får bara ögonen synas.</w:t>
            </w:r>
          </w:p>
        </w:tc>
        <w:tc>
          <w:tcPr>
            <w:tcW w:w="709" w:type="dxa"/>
            <w:vAlign w:val="center"/>
          </w:tcPr>
          <w:p w14:paraId="5C090BEF" w14:textId="26F3E75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FA98A64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46E30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EC9DDD" w14:textId="34A18806" w:rsidR="00A01F87" w:rsidRPr="00085865" w:rsidRDefault="00D70BE0" w:rsidP="004C396E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Flickor får inte studera.</w:t>
            </w:r>
          </w:p>
        </w:tc>
        <w:tc>
          <w:tcPr>
            <w:tcW w:w="709" w:type="dxa"/>
            <w:vAlign w:val="center"/>
          </w:tcPr>
          <w:p w14:paraId="6F710FE2" w14:textId="6087E04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25599A6E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2B33468C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0025" w14:paraId="39E6690A" w14:textId="77777777" w:rsidTr="00A01F87">
        <w:trPr>
          <w:trHeight w:val="680"/>
        </w:trPr>
        <w:tc>
          <w:tcPr>
            <w:tcW w:w="700" w:type="dxa"/>
          </w:tcPr>
          <w:p w14:paraId="07600B56" w14:textId="57587C39" w:rsidR="00460025" w:rsidRDefault="00460025" w:rsidP="00460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A9F9113" w14:textId="5A89915D" w:rsidR="00460025" w:rsidRDefault="00533E3D" w:rsidP="008E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TV4 ska i sommar producera ett nytt musikprogram som </w:t>
            </w:r>
            <w:r w:rsidR="008E4927">
              <w:rPr>
                <w:rFonts w:ascii="Times New Roman" w:hAnsi="Times New Roman" w:cs="Times New Roman"/>
                <w:sz w:val="28"/>
                <w:szCs w:val="28"/>
              </w:rPr>
              <w:t>kommer att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heta ”Så mycket bättre”</w:t>
            </w:r>
            <w:r w:rsidR="000C2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68D4D89" w14:textId="7BFC1D25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44D20" w14:textId="4D25239B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6F7B9F" w14:textId="6A7EB57C" w:rsidR="00460025" w:rsidRPr="00CF1311" w:rsidRDefault="00460025" w:rsidP="004600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1ED9" w14:paraId="2063E7AD" w14:textId="77777777" w:rsidTr="00A01F87">
        <w:trPr>
          <w:trHeight w:val="680"/>
        </w:trPr>
        <w:tc>
          <w:tcPr>
            <w:tcW w:w="700" w:type="dxa"/>
          </w:tcPr>
          <w:p w14:paraId="7DFC3FF0" w14:textId="219B1091" w:rsidR="00611ED9" w:rsidRDefault="00611ED9" w:rsidP="00611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2DCA21" w14:textId="2C406F59" w:rsidR="00611ED9" w:rsidRDefault="00533E3D" w:rsidP="00533E3D">
            <w:pPr>
              <w:tabs>
                <w:tab w:val="left" w:pos="1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Tolv artister ska delta, däribland stockholmskan </w:t>
            </w:r>
            <w:hyperlink r:id="rId6" w:history="1">
              <w:r w:rsidRPr="00533E3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 xml:space="preserve">Daniela </w:t>
              </w:r>
              <w:proofErr w:type="spellStart"/>
              <w:r w:rsidRPr="00533E3D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Rathana</w:t>
              </w:r>
              <w:proofErr w:type="spellEnd"/>
            </w:hyperlink>
            <w:r w:rsidRPr="00533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4B03C36" w14:textId="5885D589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02D6DB" w14:textId="25BA83F1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F97755" w14:textId="4A0045D4" w:rsidR="00611ED9" w:rsidRPr="00CF1311" w:rsidRDefault="00611ED9" w:rsidP="00611ED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16D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B0B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4F24" w14:textId="77777777" w:rsidR="005B0B90" w:rsidRDefault="005B0B90" w:rsidP="00AF1C77">
      <w:r>
        <w:separator/>
      </w:r>
    </w:p>
  </w:endnote>
  <w:endnote w:type="continuationSeparator" w:id="0">
    <w:p w14:paraId="65FC995A" w14:textId="77777777" w:rsidR="005B0B90" w:rsidRDefault="005B0B9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5A71" w14:textId="77777777" w:rsidR="005B0B90" w:rsidRDefault="005B0B90" w:rsidP="00AF1C77">
      <w:r>
        <w:separator/>
      </w:r>
    </w:p>
  </w:footnote>
  <w:footnote w:type="continuationSeparator" w:id="0">
    <w:p w14:paraId="6F8871C9" w14:textId="77777777" w:rsidR="005B0B90" w:rsidRDefault="005B0B9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F76"/>
    <w:rsid w:val="00252B2F"/>
    <w:rsid w:val="00256E8E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48ED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33A5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D7A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6FD"/>
    <w:rsid w:val="00D1399F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KXOOCTV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18</cp:revision>
  <cp:lastPrinted>2017-09-28T12:49:00Z</cp:lastPrinted>
  <dcterms:created xsi:type="dcterms:W3CDTF">2022-05-09T13:30:00Z</dcterms:created>
  <dcterms:modified xsi:type="dcterms:W3CDTF">2022-05-09T15:24:00Z</dcterms:modified>
</cp:coreProperties>
</file>