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2E3455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AB7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EBD97A8" w:rsidR="00A47D43" w:rsidRDefault="00D43F2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7059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370599">
        <w:trPr>
          <w:trHeight w:val="34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D0DE09A" w:rsidR="00634D1C" w:rsidRDefault="00996AF8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mediciner som hittills har varit receptfria</w:t>
            </w:r>
            <w:r w:rsidR="00491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kommer bli receptbelagda fr.o.m. nästa sommar.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24183F7" w:rsidR="00634D1C" w:rsidRDefault="004B0C8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370599">
        <w:trPr>
          <w:trHeight w:val="340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9D5FEB" w:rsidR="003B5D98" w:rsidRDefault="00996AF8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491BA4">
              <w:rPr>
                <w:rFonts w:ascii="Times New Roman" w:hAnsi="Times New Roman" w:cs="Times New Roman"/>
                <w:sz w:val="28"/>
                <w:szCs w:val="28"/>
              </w:rPr>
              <w:t>n nya regeln gäller en del värk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tabletter och hostmedicin</w:t>
            </w:r>
            <w:r w:rsidR="00491BA4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DFFD5D4" w:rsidR="003B5D98" w:rsidRPr="00053F03" w:rsidRDefault="004B0C8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730465C7" w14:textId="77777777" w:rsidTr="00370599">
        <w:trPr>
          <w:trHeight w:val="340"/>
        </w:trPr>
        <w:tc>
          <w:tcPr>
            <w:tcW w:w="700" w:type="dxa"/>
          </w:tcPr>
          <w:p w14:paraId="1A1A6F50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316B46" w:rsidR="002C407D" w:rsidRDefault="00491BA4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ny forskning</w:t>
            </w:r>
            <w:r w:rsidR="00996AF8">
              <w:rPr>
                <w:rFonts w:ascii="Times New Roman" w:hAnsi="Times New Roman" w:cs="Times New Roman"/>
                <w:sz w:val="28"/>
                <w:szCs w:val="28"/>
              </w:rPr>
              <w:t xml:space="preserve"> ökar dessa 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bletter risken för hjärtinfarkt.</w:t>
            </w:r>
          </w:p>
        </w:tc>
        <w:tc>
          <w:tcPr>
            <w:tcW w:w="709" w:type="dxa"/>
            <w:vAlign w:val="center"/>
          </w:tcPr>
          <w:p w14:paraId="70B13985" w14:textId="27E01D6C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488EBF8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42AC52FE" w14:textId="77777777" w:rsidTr="00370599">
        <w:trPr>
          <w:trHeight w:val="340"/>
        </w:trPr>
        <w:tc>
          <w:tcPr>
            <w:tcW w:w="700" w:type="dxa"/>
          </w:tcPr>
          <w:p w14:paraId="0AC17D0E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6A3B9D6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öppnade en matbutik som delar ut mat gratis.</w:t>
            </w:r>
          </w:p>
        </w:tc>
        <w:tc>
          <w:tcPr>
            <w:tcW w:w="709" w:type="dxa"/>
            <w:vAlign w:val="center"/>
          </w:tcPr>
          <w:p w14:paraId="30F5DBDD" w14:textId="76214DA2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ED06B10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4F0FD96D" w14:textId="77777777" w:rsidTr="00370599">
        <w:trPr>
          <w:trHeight w:val="340"/>
        </w:trPr>
        <w:tc>
          <w:tcPr>
            <w:tcW w:w="700" w:type="dxa"/>
          </w:tcPr>
          <w:p w14:paraId="67F8C545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595BDB7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som kommer </w:t>
            </w:r>
            <w:r w:rsidR="004B0C88"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pensionärer.</w:t>
            </w:r>
          </w:p>
        </w:tc>
        <w:tc>
          <w:tcPr>
            <w:tcW w:w="709" w:type="dxa"/>
            <w:vAlign w:val="center"/>
          </w:tcPr>
          <w:p w14:paraId="2CB3199B" w14:textId="7B298D95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4CE63059" w14:textId="77777777" w:rsidTr="00370599">
        <w:trPr>
          <w:trHeight w:val="340"/>
        </w:trPr>
        <w:tc>
          <w:tcPr>
            <w:tcW w:w="700" w:type="dxa"/>
          </w:tcPr>
          <w:p w14:paraId="2E151273" w14:textId="19540AC4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777C41F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vill kan man också laga maten man får direkt.</w:t>
            </w:r>
          </w:p>
        </w:tc>
        <w:tc>
          <w:tcPr>
            <w:tcW w:w="709" w:type="dxa"/>
            <w:vAlign w:val="center"/>
          </w:tcPr>
          <w:p w14:paraId="159B125E" w14:textId="2204A8B5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7AC03B8" w:rsidR="002C407D" w:rsidRPr="00053F03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69746E2D" w14:textId="77777777" w:rsidTr="00370599">
        <w:trPr>
          <w:trHeight w:val="340"/>
        </w:trPr>
        <w:tc>
          <w:tcPr>
            <w:tcW w:w="700" w:type="dxa"/>
          </w:tcPr>
          <w:p w14:paraId="35D993CF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15E9737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byggs just nu Sveriges längsta tunnel.</w:t>
            </w:r>
          </w:p>
        </w:tc>
        <w:tc>
          <w:tcPr>
            <w:tcW w:w="709" w:type="dxa"/>
            <w:vAlign w:val="center"/>
          </w:tcPr>
          <w:p w14:paraId="12658B77" w14:textId="5A59267F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6098D45C" w14:textId="77777777" w:rsidTr="00370599">
        <w:trPr>
          <w:trHeight w:val="340"/>
        </w:trPr>
        <w:tc>
          <w:tcPr>
            <w:tcW w:w="700" w:type="dxa"/>
          </w:tcPr>
          <w:p w14:paraId="32B3930F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E7251E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Markstrukturen gjorde att bygget tar längre tid än </w:t>
            </w:r>
            <w:r w:rsidR="005855A8">
              <w:rPr>
                <w:rFonts w:ascii="Times New Roman" w:hAnsi="Times New Roman" w:cs="Times New Roman"/>
                <w:sz w:val="28"/>
                <w:szCs w:val="28"/>
              </w:rPr>
              <w:t>planerat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0E56434C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9C12CFA" w:rsidR="002C407D" w:rsidRPr="00053F03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7FBAD5E8" w14:textId="77777777" w:rsidTr="00370599">
        <w:trPr>
          <w:trHeight w:val="340"/>
        </w:trPr>
        <w:tc>
          <w:tcPr>
            <w:tcW w:w="700" w:type="dxa"/>
          </w:tcPr>
          <w:p w14:paraId="6217B4F9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98E1AD4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vägen öppnas förmodligen 2030 istället.</w:t>
            </w:r>
          </w:p>
        </w:tc>
        <w:tc>
          <w:tcPr>
            <w:tcW w:w="709" w:type="dxa"/>
            <w:vAlign w:val="center"/>
          </w:tcPr>
          <w:p w14:paraId="3F360979" w14:textId="6631F113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54D4AA18" w14:textId="77777777" w:rsidTr="00370599">
        <w:trPr>
          <w:trHeight w:val="340"/>
        </w:trPr>
        <w:tc>
          <w:tcPr>
            <w:tcW w:w="700" w:type="dxa"/>
          </w:tcPr>
          <w:p w14:paraId="3DAD2A0E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EEF3BE5" w:rsidR="002C407D" w:rsidRDefault="00996AF8" w:rsidP="0058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Från och med nästa år kommer USA </w:t>
            </w:r>
            <w:r w:rsidR="005855A8">
              <w:rPr>
                <w:rFonts w:ascii="Times New Roman" w:hAnsi="Times New Roman" w:cs="Times New Roman"/>
                <w:sz w:val="28"/>
                <w:szCs w:val="28"/>
              </w:rPr>
              <w:t>ändra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Parisavtalet.</w:t>
            </w:r>
          </w:p>
        </w:tc>
        <w:tc>
          <w:tcPr>
            <w:tcW w:w="709" w:type="dxa"/>
            <w:vAlign w:val="center"/>
          </w:tcPr>
          <w:p w14:paraId="41BEC290" w14:textId="1D9045DD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2A3E2BE" w:rsidR="002C407D" w:rsidRPr="00053F03" w:rsidRDefault="005855A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271EEEB" w:rsidR="002C407D" w:rsidRDefault="005855A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0D41A2E8" w14:textId="77777777" w:rsidTr="00370599">
        <w:trPr>
          <w:trHeight w:val="340"/>
        </w:trPr>
        <w:tc>
          <w:tcPr>
            <w:tcW w:w="700" w:type="dxa"/>
          </w:tcPr>
          <w:p w14:paraId="7D8E3AC6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7314AFE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många länder har undertecknat Parisavtalet mins</w:t>
            </w:r>
            <w:r w:rsidR="005855A8">
              <w:rPr>
                <w:rFonts w:ascii="Times New Roman" w:hAnsi="Times New Roman" w:cs="Times New Roman"/>
                <w:sz w:val="28"/>
                <w:szCs w:val="28"/>
              </w:rPr>
              <w:t>kar de flesta inte sina utsläpp av växthusgaser.</w:t>
            </w:r>
          </w:p>
        </w:tc>
        <w:tc>
          <w:tcPr>
            <w:tcW w:w="709" w:type="dxa"/>
            <w:vAlign w:val="center"/>
          </w:tcPr>
          <w:p w14:paraId="29CEB927" w14:textId="5086C6EC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0FDAC2FC" w14:textId="77777777" w:rsidTr="00370599">
        <w:trPr>
          <w:trHeight w:val="340"/>
        </w:trPr>
        <w:tc>
          <w:tcPr>
            <w:tcW w:w="700" w:type="dxa"/>
          </w:tcPr>
          <w:p w14:paraId="2A135E46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916E9A3" w:rsidR="002C407D" w:rsidRDefault="00996AF8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fjol släpptes mer gaser </w:t>
            </w:r>
            <w:r w:rsidR="005855A8">
              <w:rPr>
                <w:rFonts w:ascii="Times New Roman" w:hAnsi="Times New Roman" w:cs="Times New Roman"/>
                <w:sz w:val="28"/>
                <w:szCs w:val="28"/>
              </w:rPr>
              <w:t xml:space="preserve">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än någon gång tidigar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709" w:type="dxa"/>
            <w:vAlign w:val="center"/>
          </w:tcPr>
          <w:p w14:paraId="5C090BEF" w14:textId="0BE5A960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07A8C4C3" w14:textId="77777777" w:rsidTr="00370599">
        <w:trPr>
          <w:trHeight w:val="340"/>
        </w:trPr>
        <w:tc>
          <w:tcPr>
            <w:tcW w:w="700" w:type="dxa"/>
          </w:tcPr>
          <w:p w14:paraId="5676FDFC" w14:textId="77777777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B58AF5B" w:rsidR="002C407D" w:rsidRDefault="00D62C5B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ryska oppositionen kritiserar den nya ryska internetlagen.</w:t>
            </w:r>
          </w:p>
        </w:tc>
        <w:tc>
          <w:tcPr>
            <w:tcW w:w="709" w:type="dxa"/>
            <w:vAlign w:val="center"/>
          </w:tcPr>
          <w:p w14:paraId="0038C7AC" w14:textId="06B0FEDA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2C407D" w:rsidRPr="00053F03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734B30E0" w14:textId="77777777" w:rsidTr="00370599">
        <w:trPr>
          <w:trHeight w:val="340"/>
        </w:trPr>
        <w:tc>
          <w:tcPr>
            <w:tcW w:w="700" w:type="dxa"/>
          </w:tcPr>
          <w:p w14:paraId="545A7850" w14:textId="269EFE35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7DF6E14D" w:rsidR="002C407D" w:rsidRDefault="00D62C5B" w:rsidP="0016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regeringen är </w:t>
            </w:r>
            <w:r w:rsidR="00161D6F">
              <w:rPr>
                <w:rFonts w:ascii="Times New Roman" w:hAnsi="Times New Roman" w:cs="Times New Roman"/>
                <w:sz w:val="28"/>
                <w:szCs w:val="28"/>
              </w:rPr>
              <w:t>lagens syfte att försvara landet mot cyberattacker.</w:t>
            </w:r>
          </w:p>
        </w:tc>
        <w:tc>
          <w:tcPr>
            <w:tcW w:w="709" w:type="dxa"/>
            <w:vAlign w:val="center"/>
          </w:tcPr>
          <w:p w14:paraId="330C0966" w14:textId="4AC21B04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46F3FD96" w14:textId="77777777" w:rsidTr="00370599">
        <w:trPr>
          <w:trHeight w:val="340"/>
        </w:trPr>
        <w:tc>
          <w:tcPr>
            <w:tcW w:w="700" w:type="dxa"/>
          </w:tcPr>
          <w:p w14:paraId="7DD6F079" w14:textId="19544C9F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9771726" w:rsidR="002C407D" w:rsidRDefault="00FF48EC" w:rsidP="00FF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ser människors</w:t>
            </w:r>
            <w:r w:rsidR="00D62C5B">
              <w:rPr>
                <w:rFonts w:ascii="Times New Roman" w:hAnsi="Times New Roman" w:cs="Times New Roman"/>
                <w:sz w:val="28"/>
                <w:szCs w:val="28"/>
              </w:rPr>
              <w:t xml:space="preserve"> frihet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minskad</w:t>
            </w:r>
            <w:r w:rsidR="00D6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14CA179" w14:textId="0D6FB1AB" w:rsidR="002C407D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2C407D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509F7460" w14:textId="77777777" w:rsidTr="00370599">
        <w:trPr>
          <w:trHeight w:val="340"/>
        </w:trPr>
        <w:tc>
          <w:tcPr>
            <w:tcW w:w="700" w:type="dxa"/>
          </w:tcPr>
          <w:p w14:paraId="4B16EC12" w14:textId="0F35D064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60359F39" w:rsidR="002C407D" w:rsidRDefault="00D62C5B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följd av de döda människorna som hittades i en lastbil i Storbritannien, häktade polisen tio personer i Vietnam.</w:t>
            </w:r>
          </w:p>
        </w:tc>
        <w:tc>
          <w:tcPr>
            <w:tcW w:w="709" w:type="dxa"/>
            <w:vAlign w:val="center"/>
          </w:tcPr>
          <w:p w14:paraId="31ED181F" w14:textId="0B18D0B6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FFD1687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1B5600C0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58D4D53C" w14:textId="77777777" w:rsidTr="00370599">
        <w:trPr>
          <w:trHeight w:val="340"/>
        </w:trPr>
        <w:tc>
          <w:tcPr>
            <w:tcW w:w="700" w:type="dxa"/>
          </w:tcPr>
          <w:p w14:paraId="545EDAF0" w14:textId="7D76FE92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70DDCE4E" w:rsidR="002C407D" w:rsidRDefault="00D62C5B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Storbritannien har hittills ingen gripits.</w:t>
            </w:r>
          </w:p>
        </w:tc>
        <w:tc>
          <w:tcPr>
            <w:tcW w:w="709" w:type="dxa"/>
            <w:vAlign w:val="center"/>
          </w:tcPr>
          <w:p w14:paraId="25DC197C" w14:textId="212895FB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6E30FA2F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DE3554D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751D3C6A" w14:textId="77777777" w:rsidTr="00370599">
        <w:trPr>
          <w:trHeight w:val="340"/>
        </w:trPr>
        <w:tc>
          <w:tcPr>
            <w:tcW w:w="700" w:type="dxa"/>
          </w:tcPr>
          <w:p w14:paraId="122DA411" w14:textId="0B2A7C91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07000F56" w:rsidR="002C407D" w:rsidRDefault="00D62C5B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dog i lastbilen var yngre än 25 år.</w:t>
            </w:r>
          </w:p>
        </w:tc>
        <w:tc>
          <w:tcPr>
            <w:tcW w:w="709" w:type="dxa"/>
            <w:vAlign w:val="center"/>
          </w:tcPr>
          <w:p w14:paraId="06809B85" w14:textId="5B67B182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411B94B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002A185C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482AFBE4" w14:textId="77777777" w:rsidTr="00370599">
        <w:trPr>
          <w:trHeight w:val="340"/>
        </w:trPr>
        <w:tc>
          <w:tcPr>
            <w:tcW w:w="700" w:type="dxa"/>
          </w:tcPr>
          <w:p w14:paraId="252787DB" w14:textId="1F5F9E9D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0E490E9F" w:rsidR="002C407D" w:rsidRDefault="00D62C5B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Fjällrävar är sällsynta djur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 xml:space="preserve"> som lever i mycket kalla länder.</w:t>
            </w:r>
          </w:p>
        </w:tc>
        <w:tc>
          <w:tcPr>
            <w:tcW w:w="709" w:type="dxa"/>
            <w:vAlign w:val="center"/>
          </w:tcPr>
          <w:p w14:paraId="523A01B9" w14:textId="486F897A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58A362B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724CCE2F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5BF2323C" w14:textId="77777777" w:rsidTr="00370599">
        <w:trPr>
          <w:trHeight w:val="340"/>
        </w:trPr>
        <w:tc>
          <w:tcPr>
            <w:tcW w:w="700" w:type="dxa"/>
          </w:tcPr>
          <w:p w14:paraId="3A6BE816" w14:textId="005C0182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73C37F66" w:rsidR="002C407D" w:rsidRDefault="006D7D00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fjällrävar fridlysta sedan 1928.</w:t>
            </w:r>
          </w:p>
        </w:tc>
        <w:tc>
          <w:tcPr>
            <w:tcW w:w="709" w:type="dxa"/>
            <w:vAlign w:val="center"/>
          </w:tcPr>
          <w:p w14:paraId="7427F177" w14:textId="7F56F3C5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B258CE4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A9B11D1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45888D8D" w14:textId="77777777" w:rsidTr="00370599">
        <w:trPr>
          <w:trHeight w:val="340"/>
        </w:trPr>
        <w:tc>
          <w:tcPr>
            <w:tcW w:w="700" w:type="dxa"/>
          </w:tcPr>
          <w:p w14:paraId="0430DB04" w14:textId="1FD05AC4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2B39CB9F" w:rsidR="002C407D" w:rsidRDefault="006D7D00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finns omkring 350 fjällrävar i både Norge och Sverige.</w:t>
            </w:r>
          </w:p>
        </w:tc>
        <w:tc>
          <w:tcPr>
            <w:tcW w:w="709" w:type="dxa"/>
            <w:vAlign w:val="center"/>
          </w:tcPr>
          <w:p w14:paraId="28C8519A" w14:textId="0342090D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77963261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4E3B5228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0FD049D6" w14:textId="77777777" w:rsidTr="00370599">
        <w:trPr>
          <w:trHeight w:val="340"/>
        </w:trPr>
        <w:tc>
          <w:tcPr>
            <w:tcW w:w="700" w:type="dxa"/>
          </w:tcPr>
          <w:p w14:paraId="543DC3C7" w14:textId="0BBB7C02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396F2AB9" w:rsidR="002C407D" w:rsidRDefault="00A9661F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årliga vaccinleveransen påverkas också av leverantörsbytet som genomfördes tidigare i år.</w:t>
            </w:r>
          </w:p>
        </w:tc>
        <w:tc>
          <w:tcPr>
            <w:tcW w:w="709" w:type="dxa"/>
            <w:vAlign w:val="center"/>
          </w:tcPr>
          <w:p w14:paraId="0D6F3469" w14:textId="7D67B5CB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27736BA6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7D9F5B54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5C3838F5" w14:textId="77777777" w:rsidTr="00370599">
        <w:trPr>
          <w:trHeight w:val="340"/>
        </w:trPr>
        <w:tc>
          <w:tcPr>
            <w:tcW w:w="700" w:type="dxa"/>
          </w:tcPr>
          <w:p w14:paraId="36B0FA17" w14:textId="0DEA0004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77D86985" w:rsidR="002C407D" w:rsidRDefault="00A9661F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Influensan kan vara farlig för gravida och svaga personer.</w:t>
            </w:r>
          </w:p>
        </w:tc>
        <w:tc>
          <w:tcPr>
            <w:tcW w:w="709" w:type="dxa"/>
            <w:vAlign w:val="center"/>
          </w:tcPr>
          <w:p w14:paraId="7B219215" w14:textId="3053A549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45AD03FB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197E949E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36E393BC" w14:textId="77777777" w:rsidTr="00370599">
        <w:trPr>
          <w:trHeight w:val="340"/>
        </w:trPr>
        <w:tc>
          <w:tcPr>
            <w:tcW w:w="700" w:type="dxa"/>
          </w:tcPr>
          <w:p w14:paraId="2CA59841" w14:textId="5871B0A1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CEBE5E" w14:textId="19B00A15" w:rsidR="002C407D" w:rsidRDefault="00A9661F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Vaccinet förväntas komma om cirka två veckor.</w:t>
            </w:r>
          </w:p>
        </w:tc>
        <w:tc>
          <w:tcPr>
            <w:tcW w:w="709" w:type="dxa"/>
            <w:vAlign w:val="center"/>
          </w:tcPr>
          <w:p w14:paraId="016A044E" w14:textId="28E1DA47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33C3E1" w14:textId="74E25366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E7AA2" w14:textId="29A66B0D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407D" w14:paraId="7C7A0B16" w14:textId="77777777" w:rsidTr="00370599">
        <w:trPr>
          <w:trHeight w:val="340"/>
        </w:trPr>
        <w:tc>
          <w:tcPr>
            <w:tcW w:w="700" w:type="dxa"/>
          </w:tcPr>
          <w:p w14:paraId="233D35D1" w14:textId="66EBC6E4" w:rsidR="002C407D" w:rsidRDefault="002C407D" w:rsidP="002C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465D7A" w14:textId="75729007" w:rsidR="002C407D" w:rsidRDefault="00A9661F" w:rsidP="002C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Organisationen WWF har tagit fram en guide som </w:t>
            </w:r>
            <w:r w:rsidR="00330D0B">
              <w:rPr>
                <w:rFonts w:ascii="Times New Roman" w:hAnsi="Times New Roman" w:cs="Times New Roman"/>
                <w:sz w:val="28"/>
                <w:szCs w:val="28"/>
              </w:rPr>
              <w:t>ska hjälpa konsumenter</w:t>
            </w:r>
            <w:r w:rsidR="00536F86">
              <w:rPr>
                <w:rFonts w:ascii="Times New Roman" w:hAnsi="Times New Roman" w:cs="Times New Roman"/>
                <w:sz w:val="28"/>
                <w:szCs w:val="28"/>
              </w:rPr>
              <w:t xml:space="preserve"> att välja hälsosammare kött.</w:t>
            </w:r>
          </w:p>
        </w:tc>
        <w:tc>
          <w:tcPr>
            <w:tcW w:w="709" w:type="dxa"/>
            <w:vAlign w:val="center"/>
          </w:tcPr>
          <w:p w14:paraId="6C7D0741" w14:textId="160120F8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C4539" w14:textId="29F266AC" w:rsidR="002C407D" w:rsidRPr="00CF1311" w:rsidRDefault="004B0C88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851E2" w14:textId="5DBB6548" w:rsidR="002C407D" w:rsidRPr="00CF1311" w:rsidRDefault="002C407D" w:rsidP="002C40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6F86" w14:paraId="73EBDF9C" w14:textId="77777777" w:rsidTr="00370599">
        <w:trPr>
          <w:trHeight w:val="340"/>
        </w:trPr>
        <w:tc>
          <w:tcPr>
            <w:tcW w:w="700" w:type="dxa"/>
          </w:tcPr>
          <w:p w14:paraId="48AC9BC7" w14:textId="67888DF7" w:rsidR="00536F86" w:rsidRDefault="00536F86" w:rsidP="0053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20E0FA9C" w14:textId="1773F7A8" w:rsidR="00536F86" w:rsidRDefault="00536F86" w:rsidP="0033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Varor från södra Europa har en större påverkan </w:t>
            </w:r>
            <w:r w:rsidR="00330D0B">
              <w:rPr>
                <w:rFonts w:ascii="Times New Roman" w:hAnsi="Times New Roman" w:cs="Times New Roman"/>
                <w:sz w:val="28"/>
                <w:szCs w:val="28"/>
              </w:rPr>
              <w:t xml:space="preserve">på miljö och </w:t>
            </w:r>
            <w:r w:rsidR="00330D0B">
              <w:rPr>
                <w:rFonts w:ascii="Times New Roman" w:hAnsi="Times New Roman" w:cs="Times New Roman"/>
                <w:sz w:val="28"/>
                <w:szCs w:val="28"/>
              </w:rPr>
              <w:t>klimat</w:t>
            </w:r>
            <w:r w:rsidR="00330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än varor från norra Europa.</w:t>
            </w:r>
          </w:p>
        </w:tc>
        <w:tc>
          <w:tcPr>
            <w:tcW w:w="709" w:type="dxa"/>
            <w:vAlign w:val="center"/>
          </w:tcPr>
          <w:p w14:paraId="71FAF9ED" w14:textId="0EB88C21" w:rsidR="00536F86" w:rsidRPr="00CF1311" w:rsidRDefault="004B0C88" w:rsidP="00536F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52EF56" w14:textId="3817F9DC" w:rsidR="00536F86" w:rsidRPr="00CF1311" w:rsidRDefault="00536F86" w:rsidP="00536F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B481FF" w14:textId="0AD93E86" w:rsidR="00536F86" w:rsidRPr="00CF1311" w:rsidRDefault="00536F86" w:rsidP="00536F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6F86" w14:paraId="37D816DA" w14:textId="77777777" w:rsidTr="00370599">
        <w:trPr>
          <w:trHeight w:val="340"/>
        </w:trPr>
        <w:tc>
          <w:tcPr>
            <w:tcW w:w="700" w:type="dxa"/>
          </w:tcPr>
          <w:p w14:paraId="657AA414" w14:textId="04DE3D3C" w:rsidR="00536F86" w:rsidRDefault="00536F86" w:rsidP="0053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2CF57B58" w14:textId="4608D050" w:rsidR="00536F86" w:rsidRDefault="00536F86" w:rsidP="0053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Grekisk fetaost är farlig för såväl människor som djur.</w:t>
            </w:r>
          </w:p>
        </w:tc>
        <w:tc>
          <w:tcPr>
            <w:tcW w:w="709" w:type="dxa"/>
            <w:vAlign w:val="center"/>
          </w:tcPr>
          <w:p w14:paraId="60899DE8" w14:textId="35323119" w:rsidR="00536F86" w:rsidRPr="00CF1311" w:rsidRDefault="00536F86" w:rsidP="00536F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</w:r>
            <w:r w:rsidR="0017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BBD4D" w14:textId="3C331B4A" w:rsidR="00536F86" w:rsidRPr="00CF1311" w:rsidRDefault="00330D0B" w:rsidP="00536F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9FBA8" w14:textId="1A1E0D12" w:rsidR="00536F86" w:rsidRPr="00CF1311" w:rsidRDefault="00330D0B" w:rsidP="00536F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F8C3" w14:textId="77777777" w:rsidR="00171838" w:rsidRDefault="00171838" w:rsidP="00AF1C77">
      <w:r>
        <w:separator/>
      </w:r>
    </w:p>
  </w:endnote>
  <w:endnote w:type="continuationSeparator" w:id="0">
    <w:p w14:paraId="1328FB43" w14:textId="77777777" w:rsidR="00171838" w:rsidRDefault="0017183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302D" w14:textId="77777777" w:rsidR="00171838" w:rsidRDefault="00171838" w:rsidP="00AF1C77">
      <w:r>
        <w:separator/>
      </w:r>
    </w:p>
  </w:footnote>
  <w:footnote w:type="continuationSeparator" w:id="0">
    <w:p w14:paraId="7DD91CD3" w14:textId="77777777" w:rsidR="00171838" w:rsidRDefault="0017183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AE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1D6F"/>
    <w:rsid w:val="00162FA0"/>
    <w:rsid w:val="001644E4"/>
    <w:rsid w:val="001657ED"/>
    <w:rsid w:val="0016612C"/>
    <w:rsid w:val="001677D5"/>
    <w:rsid w:val="00170352"/>
    <w:rsid w:val="00171838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5C16"/>
    <w:rsid w:val="001F67F3"/>
    <w:rsid w:val="001F7F98"/>
    <w:rsid w:val="00200F17"/>
    <w:rsid w:val="002020CF"/>
    <w:rsid w:val="00203F0D"/>
    <w:rsid w:val="00205D47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0D0B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0599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1BA4"/>
    <w:rsid w:val="00494826"/>
    <w:rsid w:val="004952CB"/>
    <w:rsid w:val="004A3CFA"/>
    <w:rsid w:val="004B0C88"/>
    <w:rsid w:val="004B31C5"/>
    <w:rsid w:val="004B6974"/>
    <w:rsid w:val="004C2251"/>
    <w:rsid w:val="004C3607"/>
    <w:rsid w:val="004C5226"/>
    <w:rsid w:val="004C544F"/>
    <w:rsid w:val="004C6D6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855A8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0D6B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529"/>
    <w:rsid w:val="00AA48AC"/>
    <w:rsid w:val="00AA564A"/>
    <w:rsid w:val="00AA6A0D"/>
    <w:rsid w:val="00AA7B03"/>
    <w:rsid w:val="00AB4109"/>
    <w:rsid w:val="00AB5CC4"/>
    <w:rsid w:val="00AB7A6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278B8"/>
    <w:rsid w:val="00D332CE"/>
    <w:rsid w:val="00D34D1C"/>
    <w:rsid w:val="00D371F8"/>
    <w:rsid w:val="00D3739B"/>
    <w:rsid w:val="00D43F22"/>
    <w:rsid w:val="00D447C8"/>
    <w:rsid w:val="00D45C80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48EC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548</Words>
  <Characters>2906</Characters>
  <Application>Microsoft Office Word</Application>
  <DocSecurity>8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2019-11-05T11:02:00Z</dcterms:created>
  <dcterms:modified xsi:type="dcterms:W3CDTF">2019-11-05T21:27:00Z</dcterms:modified>
</cp:coreProperties>
</file>